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b/>
          <w:bCs/>
          <w:sz w:val="22"/>
          <w:szCs w:val="22"/>
        </w:rPr>
        <w:t>ALL.  A.5</w:t>
        <w:tab/>
        <w:tab/>
        <w:tab/>
        <w:tab/>
        <w:tab/>
        <w:tab/>
        <w:tab/>
        <w:t>All’Unione dei Comuni Alta Gallura</w:t>
      </w:r>
    </w:p>
    <w:p>
      <w:pPr>
        <w:pStyle w:val="Normal"/>
        <w:widowControl/>
        <w:bidi w:val="0"/>
        <w:ind w:left="5664" w:right="0" w:hanging="0"/>
        <w:jc w:val="left"/>
        <w:textAlignment w:val="auto"/>
        <w:rPr/>
      </w:pPr>
      <w:r>
        <w:rPr>
          <w:rFonts w:cs="Arial" w:ascii="Arial" w:hAnsi="Arial"/>
          <w:b/>
          <w:bCs/>
          <w:sz w:val="22"/>
          <w:szCs w:val="22"/>
        </w:rPr>
        <w:t>07029 TEMPIO PAUSANIA</w:t>
      </w:r>
    </w:p>
    <w:p>
      <w:pPr>
        <w:pStyle w:val="Normal"/>
        <w:widowControl/>
        <w:bidi w:val="0"/>
        <w:ind w:left="5664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both"/>
        <w:textAlignment w:val="auto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>Oggetto: Richiesta di inclusione nell’elenco dei professionisti ai fini del conferimento di incarichi di importo inferiore a 100.000 euro.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I sottoscritti, componenti del seguente raggruppamento temporaneo da costituire: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widowControl/>
        <w:bidi w:val="0"/>
        <w:ind w:left="0" w:right="0" w:hanging="0"/>
        <w:jc w:val="both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</w:t>
      </w:r>
      <w:r>
        <w:rPr>
          <w:rFonts w:cs="Arial" w:ascii="Arial" w:hAnsi="Arial"/>
          <w:color w:val="000000"/>
          <w:sz w:val="20"/>
          <w:szCs w:val="20"/>
        </w:rPr>
        <w:t>..</w:t>
      </w:r>
    </w:p>
    <w:p>
      <w:pPr>
        <w:pStyle w:val="Normal"/>
        <w:widowControl/>
        <w:bidi w:val="0"/>
        <w:ind w:left="0" w:right="0" w:hanging="0"/>
        <w:jc w:val="center"/>
        <w:textAlignment w:val="auto"/>
        <w:rPr>
          <w:rFonts w:ascii="Arial" w:hAnsi="Arial" w:cs="Arial"/>
          <w:b/>
          <w:b/>
          <w:bCs/>
          <w:color w:val="000000"/>
          <w:sz w:val="20"/>
          <w:szCs w:val="20"/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CHIEDONO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l’inclusione della società che rappresenta, nell’elenco dei soggetti cui affidare incarichi professionali di importo</w:t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inferiore a 100.000 euro.</w:t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 xml:space="preserve">In particolare viene richiesta l’iscrizione nelle seguenti sezioni dell’elenco indicate con crocetta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>
          <w:rFonts w:ascii="Helvetica" w:hAnsi="Helvetica" w:eastAsia="Helvetica"/>
          <w:color w:val="800000"/>
          <w:sz w:val="22"/>
          <w:highlight w:val="yellow"/>
        </w:rPr>
      </w:pPr>
      <w:r>
        <w:rPr>
          <w:rFonts w:eastAsia="Arial" w:cs="Arial" w:ascii="Helvetica" w:hAnsi="Helvetica"/>
          <w:b/>
          <w:bCs/>
          <w:color w:val="00000A"/>
          <w:sz w:val="22"/>
          <w:szCs w:val="20"/>
          <w:u w:val="single"/>
        </w:rPr>
        <w:t xml:space="preserve">N.B. possono essere barrate al massimo n. 5 </w:t>
      </w:r>
      <w:r>
        <w:rPr>
          <w:rFonts w:eastAsia="Arial" w:cs="Arial" w:ascii="Helvetica" w:hAnsi="Helvetica"/>
          <w:b/>
          <w:bCs/>
          <w:color w:val="00000A"/>
          <w:sz w:val="22"/>
          <w:szCs w:val="20"/>
          <w:u w:val="single"/>
        </w:rPr>
        <w:t>sezioni</w:t>
      </w:r>
    </w:p>
    <w:tbl>
      <w:tblPr>
        <w:tblW w:w="9792" w:type="dxa"/>
        <w:jc w:val="left"/>
        <w:tblInd w:w="-13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974"/>
        <w:gridCol w:w="8817"/>
      </w:tblGrid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Sezion</w:t>
            </w:r>
            <w:r>
              <w:rPr>
                <w:rFonts w:eastAsia="Arial" w:ascii="Arial" w:hAnsi="Arial"/>
                <w:sz w:val="20"/>
              </w:rPr>
              <w:t>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Tipologia degli incarichi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Progettazione, direzione lavori , coordinamento della sicurezza di: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left="0" w:right="0" w:hanging="0"/>
              <w:jc w:val="both"/>
              <w:textAlignment w:val="auto"/>
              <w:rPr/>
            </w:pP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 xml:space="preserve">(su questa sezione, se scelta tra le 5, 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potranno essere apposte al massimo n. 3 sotto-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categorie)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1.1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stradali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 xml:space="preserve">1.2 </w:t>
            </w:r>
            <w:r>
              <w:rPr>
                <w:rFonts w:eastAsia="Arial" w:ascii="Arial" w:hAnsi="Arial"/>
                <w:b/>
                <w:sz w:val="20"/>
              </w:rPr>
              <w:t xml:space="preserve">        </w:t>
            </w:r>
            <w:r>
              <w:rPr>
                <w:rFonts w:eastAsia="Arial" w:ascii="Arial" w:hAnsi="Arial"/>
                <w:b/>
                <w:sz w:val="20"/>
              </w:rPr>
              <w:t>Opere idriche, fognarie e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1.3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edili e impiantistiche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9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1.4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arredo urbano, verde pubblico e parcheggi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1.5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settore ambientale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1.6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restauro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5" name="Immagine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0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Tecnico Amministrativo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7" name="Immagine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1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statico di strutture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9" name="Immagine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2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Rilievi Topografici e/o Pratiche Catastali</w:t>
            </w:r>
            <w:r>
              <w:rPr>
                <w:rFonts w:eastAsia="Arial" w:ascii="Arial" w:hAnsi="Arial"/>
                <w:sz w:val="20"/>
              </w:rPr>
              <w:t xml:space="preserve"> ed altro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1" name="Immagine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3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Studi Geologici, Relazioni Geologiche, Relazioni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3" name="Immagine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Pianificazione Territoriale e Urbana</w:t>
            </w:r>
            <w:r>
              <w:rPr>
                <w:rFonts w:eastAsia="Arial" w:ascii="Arial" w:hAnsi="Arial"/>
                <w:sz w:val="20"/>
              </w:rPr>
              <w:t xml:space="preserve">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5" name="Immagine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5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Redazione pratiche e/o endoprocedimenti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 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7" name="Immagine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6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eastAsia="Arial" w:ascii="Arial" w:hAnsi="Arial"/>
                <w:sz w:val="20"/>
              </w:rPr>
              <w:t xml:space="preserve">, ai sensi dell’art.31, comma 7, del D.lgs. n. 50/2016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9" name="Immagine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7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Funzioni di Direttore Operativo o Ispettore di Cantiere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nell’ambito dell’ufficio di direzione lavori nella realizzazione di opere pubbliche.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1" name="Immagine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8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Altri servizi tecnici</w:t>
            </w:r>
            <w:r>
              <w:rPr>
                <w:rFonts w:eastAsia="Arial" w:ascii="Arial" w:hAnsi="Arial"/>
                <w:shadow w:val="false"/>
                <w:sz w:val="20"/>
              </w:rPr>
              <w:t>.</w:t>
            </w:r>
          </w:p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(Specificare):________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>
          <w:rFonts w:ascii="Helvetica" w:hAnsi="Helvetica" w:eastAsia="Arial" w:cs="Arial"/>
          <w:b/>
          <w:b/>
          <w:bCs/>
          <w:color w:val="00000A"/>
          <w:sz w:val="22"/>
          <w:szCs w:val="20"/>
          <w:u w:val="single"/>
        </w:rPr>
      </w:pPr>
      <w:r>
        <w:rPr>
          <w:rFonts w:eastAsia="Helvetica" w:ascii="Helvetica" w:hAnsi="Helvetica"/>
          <w:sz w:val="19"/>
        </w:rPr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A tal fine ai sensi degli articoli 46 e 47 del d.P.R. 28 dicembre 2000, n. 445, consapevoli delle sanzioni penali previste dall’art. 76 del medesimo d.P.R. 445/2000, per ipotesi di falsità in atti e dichiarazioni mendaci ivi indicate, ciascuno per i propri dati personali</w:t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rFonts w:ascii="Arial" w:hAnsi="Arial" w:cs="Arial"/>
          <w:b/>
          <w:b/>
          <w:bCs/>
          <w:color w:val="000000"/>
          <w:sz w:val="20"/>
          <w:szCs w:val="20"/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DICHIARANO</w:t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rFonts w:ascii="Arial" w:hAnsi="Arial" w:cs="Arial"/>
          <w:b/>
          <w:b/>
          <w:bCs/>
          <w:color w:val="000000"/>
          <w:sz w:val="20"/>
          <w:szCs w:val="20"/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1° che il raggruppamento temporaneo sarà costituito dai soggetti di cui al seguente prospetto: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42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616"/>
        <w:gridCol w:w="4511"/>
        <w:gridCol w:w="1964"/>
        <w:gridCol w:w="2331"/>
      </w:tblGrid>
      <w:tr>
        <w:trPr>
          <w:trHeight w:val="452" w:hRule="atLeast"/>
        </w:trPr>
        <w:tc>
          <w:tcPr>
            <w:tcW w:w="61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451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Soggetti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(elencare i singoli professionisti nonché le società che costituiranno il raggruppamento)</w:t>
            </w:r>
          </w:p>
        </w:tc>
        <w:tc>
          <w:tcPr>
            <w:tcW w:w="42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Sede degli studi tecnici</w:t>
            </w:r>
          </w:p>
        </w:tc>
      </w:tr>
      <w:tr>
        <w:trPr>
          <w:trHeight w:val="469" w:hRule="atLeast"/>
        </w:trPr>
        <w:tc>
          <w:tcPr>
            <w:tcW w:w="61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51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 xml:space="preserve">Comune </w:t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Via e Num. Civico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2° che l’incarico sarà espletato dai professionisti di cui al seguente prospetto:</w:t>
      </w:r>
    </w:p>
    <w:tbl>
      <w:tblPr>
        <w:tblW w:w="942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616"/>
        <w:gridCol w:w="4216"/>
        <w:gridCol w:w="1675"/>
        <w:gridCol w:w="2915"/>
      </w:tblGrid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Cognome, Nome, luogo e data di nascita, residenza, codice fiscale,partita IVA, matricola previdenziale (INARCASSA EPAP ecc.)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Titolo di studio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Estremi di iscrizione</w:t>
            </w:r>
          </w:p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All’albo/collegio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</w:tbl>
    <w:p>
      <w:pPr>
        <w:pStyle w:val="Normal"/>
        <w:widowControl w:val="fals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sz w:val="20"/>
          <w:szCs w:val="20"/>
        </w:rPr>
        <w:t>3° di essere informati, ai sensi e per gli effetti di cui all'articolo 13 del D.Lgs. 30 giugno 2003, n. 196, che i dati personali raccolti saranno trattati, anche con strumenti informatici, esclusivamente nell'ambito del procedimento per il quale la presente dichiarazione viene resa;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4° di avere realizzato, nell’ultimo quinquennio, relativamente ai servizi tecnici e professionali, il seguente fatturato globale:</w:t>
      </w:r>
    </w:p>
    <w:tbl>
      <w:tblPr>
        <w:tblW w:w="9528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588"/>
        <w:gridCol w:w="1588"/>
        <w:gridCol w:w="1588"/>
        <w:gridCol w:w="1593"/>
        <w:gridCol w:w="1588"/>
        <w:gridCol w:w="1582"/>
      </w:tblGrid>
      <w:tr>
        <w:trPr>
          <w:trHeight w:val="340" w:hRule="atLeast"/>
        </w:trPr>
        <w:tc>
          <w:tcPr>
            <w:tcW w:w="95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Importo in Migliaia di Euro</w:t>
            </w:r>
          </w:p>
        </w:tc>
      </w:tr>
      <w:tr>
        <w:trPr>
          <w:trHeight w:val="340" w:hRule="atLeast"/>
        </w:trPr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TOTALE</w:t>
            </w:r>
          </w:p>
        </w:tc>
      </w:tr>
      <w:tr>
        <w:trPr>
          <w:trHeight w:val="340" w:hRule="atLeast"/>
        </w:trPr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5° di avere svolto, nell’ultimo quinquennio, i seguenti incarichi per servizi appartenenti alle sezioni per le quali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si richiede l’iscrizione:</w:t>
      </w:r>
    </w:p>
    <w:tbl>
      <w:tblPr>
        <w:tblW w:w="936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813"/>
        <w:gridCol w:w="2870"/>
        <w:gridCol w:w="1072"/>
        <w:gridCol w:w="1784"/>
        <w:gridCol w:w="1821"/>
      </w:tblGrid>
      <w:tr>
        <w:trPr/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Committente</w:t>
            </w:r>
          </w:p>
        </w:tc>
        <w:tc>
          <w:tcPr>
            <w:tcW w:w="2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Oggetto incarico e</w:t>
            </w:r>
          </w:p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fase di realizzazione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Importo opera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Importo incarico</w:t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6° che l’organigramma il seguente: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66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671"/>
        <w:gridCol w:w="2983"/>
        <w:gridCol w:w="1816"/>
        <w:gridCol w:w="3895"/>
      </w:tblGrid>
      <w:tr>
        <w:trPr/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Qualifica</w:t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Titolo di studio – Estremi di</w:t>
            </w:r>
          </w:p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iscrizione all’albo - collegio</w:t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117475" cy="117475"/>
                <wp:effectExtent l="0" t="0" r="0" b="0"/>
                <wp:wrapNone/>
                <wp:docPr id="33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00" cy="11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white" stroked="t" style="position:absolute;margin-left:18pt;margin-top:0.05pt;width:9.15pt;height:9.1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 xml:space="preserve">7° </w:t>
        <w:tab/>
        <w:t>di non possedere la certificazione di qualità relativa all’attività esercitata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117475" cy="117475"/>
                <wp:effectExtent l="0" t="0" r="0" b="0"/>
                <wp:wrapNone/>
                <wp:docPr id="34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00" cy="11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7" fillcolor="white" stroked="t" style="position:absolute;margin-left:18pt;margin-top:0.05pt;width:9.15pt;height:9.1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ab/>
        <w:t xml:space="preserve">di essere in possesso della certificazione di qualità relativa all’attività esercitata 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228600</wp:posOffset>
                </wp:positionH>
                <wp:positionV relativeFrom="paragraph">
                  <wp:posOffset>9525</wp:posOffset>
                </wp:positionV>
                <wp:extent cx="117475" cy="117475"/>
                <wp:effectExtent l="0" t="0" r="0" b="0"/>
                <wp:wrapNone/>
                <wp:docPr id="35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00" cy="11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white" stroked="t" style="position:absolute;margin-left:18pt;margin-top:0.75pt;width:9.15pt;height:9.1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 xml:space="preserve">8° </w:t>
        <w:tab/>
        <w:t>di non possedere la firma digitale</w:t>
      </w:r>
    </w:p>
    <w:p>
      <w:pPr>
        <w:pStyle w:val="Normal"/>
        <w:widowControl/>
        <w:bidi w:val="0"/>
        <w:spacing w:lineRule="auto" w:line="360"/>
        <w:ind w:left="0" w:right="0" w:firstLine="708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117475" cy="117475"/>
                <wp:effectExtent l="0" t="0" r="0" b="0"/>
                <wp:wrapNone/>
                <wp:docPr id="36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00" cy="11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white" stroked="t" style="position:absolute;margin-left:18pt;margin-top:1.5pt;width:9.15pt;height:9.1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>di essere in possesso della firma digitale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..................................... lì ...................................</w:t>
      </w:r>
    </w:p>
    <w:sectPr>
      <w:headerReference w:type="default" r:id="rId2"/>
      <w:footerReference w:type="default" r:id="rId3"/>
      <w:type w:val="nextPage"/>
      <w:pgSz w:w="12240" w:h="15840"/>
      <w:pgMar w:left="1134" w:right="1134" w:header="720" w:top="851" w:footer="72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widowControl/>
      <w:tabs>
        <w:tab w:val="center" w:pos="4819" w:leader="none"/>
        <w:tab w:val="right" w:pos="9638" w:leader="none"/>
      </w:tabs>
      <w:bidi w:val="0"/>
      <w:ind w:left="0" w:right="360" w:hanging="0"/>
      <w:jc w:val="left"/>
      <w:textAlignment w:val="auto"/>
      <w:rPr>
        <w:rFonts w:ascii="Times New Roman" w:hAnsi="Times New Roman" w:cs="Times New Roman"/>
        <w:sz w:val="24"/>
        <w:szCs w:val="24"/>
        <w:lang w:val="it-IT" w:eastAsia="it-IT" w:bidi="ar-SA"/>
      </w:rPr>
    </w:pPr>
    <w:r>
      <w:rPr>
        <w:rFonts w:cs="Times New Roman"/>
        <w:sz w:val="24"/>
        <w:szCs w:val="24"/>
        <w:lang w:val="it-IT" w:eastAsia="it-IT" w:bidi="ar-SA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7630" cy="174625"/>
              <wp:effectExtent l="0" t="0" r="0" b="0"/>
              <wp:wrapTopAndBottom/>
              <wp:docPr id="37" name="Cornic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712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widowControl/>
                            <w:tabs>
                              <w:tab w:val="center" w:pos="4819" w:leader="none"/>
                              <w:tab w:val="right" w:pos="9638" w:leader="none"/>
                            </w:tabs>
                            <w:bidi w:val="0"/>
                            <w:ind w:left="0" w:right="0" w:hanging="0"/>
                            <w:jc w:val="left"/>
                            <w:textAlignment w:val="aut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" stroked="f" style="position:absolute;margin-left:491.7pt;margin-top:0.05pt;width:6.8pt;height:13.65pt;mso-position-horizontal:right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Pidipagina"/>
                      <w:widowControl/>
                      <w:tabs>
                        <w:tab w:val="center" w:pos="4819" w:leader="none"/>
                        <w:tab w:val="right" w:pos="9638" w:leader="none"/>
                      </w:tabs>
                      <w:bidi w:val="0"/>
                      <w:ind w:left="0" w:right="0" w:hanging="0"/>
                      <w:jc w:val="left"/>
                      <w:textAlignment w:val="aut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widowControl/>
      <w:bidi w:val="0"/>
      <w:ind w:left="0" w:right="0" w:hanging="0"/>
      <w:jc w:val="center"/>
      <w:textAlignment w:val="auto"/>
      <w:rPr>
        <w:lang w:val="it-IT"/>
      </w:rPr>
    </w:pPr>
    <w:r>
      <w:rPr>
        <w:rFonts w:cs="Arial" w:ascii="Arial" w:hAnsi="Arial"/>
        <w:color w:val="000000"/>
        <w:sz w:val="20"/>
        <w:szCs w:val="20"/>
        <w:lang w:val="it-IT" w:eastAsia="it-IT" w:bidi="ar-SA"/>
      </w:rPr>
      <w:t>Firma ……………………………………………………………………………………………………………………………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widowControl/>
      <w:tabs>
        <w:tab w:val="center" w:pos="4819" w:leader="none"/>
        <w:tab w:val="right" w:pos="9638" w:leader="none"/>
      </w:tabs>
      <w:bidi w:val="0"/>
      <w:ind w:left="0" w:right="0" w:hanging="0"/>
      <w:jc w:val="left"/>
      <w:textAlignment w:val="auto"/>
      <w:rPr>
        <w:rFonts w:ascii="Times New Roman" w:hAnsi="Times New Roman" w:cs="Times New Roman"/>
        <w:sz w:val="24"/>
        <w:szCs w:val="24"/>
        <w:lang w:val="it-IT" w:eastAsia="it-IT" w:bidi="ar-SA"/>
      </w:rPr>
    </w:pPr>
    <w:r>
      <w:rPr>
        <w:rFonts w:cs="Times New Roman"/>
        <w:sz w:val="24"/>
        <w:szCs w:val="24"/>
        <w:lang w:val="it-IT" w:eastAsia="it-IT" w:bidi="ar-SA"/>
      </w:rPr>
    </w:r>
  </w:p>
</w:hdr>
</file>

<file path=word/settings.xml><?xml version="1.0" encoding="utf-8"?>
<w:settings xmlns:w="http://schemas.openxmlformats.org/wordprocessingml/2006/main">
  <w:zoom w:percent="12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ind w:left="0" w:right="0" w:hanging="0"/>
      <w:jc w:val="left"/>
      <w:textAlignment w:val="auto"/>
    </w:pPr>
    <w:rPr>
      <w:rFonts w:ascii="Times New Roman" w:hAnsi="Times New Roman" w:eastAsia="Cambria Math" w:cs="Times New Roman"/>
      <w:color w:val="00000A"/>
      <w:sz w:val="24"/>
      <w:szCs w:val="24"/>
      <w:lang w:val="it-IT" w:eastAsia="it-IT" w:bidi="ar-SA"/>
    </w:rPr>
  </w:style>
  <w:style w:type="character" w:styleId="DefaultParagraphFont">
    <w:name w:val="Default Paragraph Font"/>
    <w:qFormat/>
    <w:rPr/>
  </w:style>
  <w:style w:type="character" w:styleId="PidipaginaCarattere">
    <w:name w:val="Piè di pagina Carattere"/>
    <w:basedOn w:val="DefaultParagraphFont"/>
    <w:qFormat/>
    <w:rPr>
      <w:rFonts w:cs="Times New Roman"/>
      <w:sz w:val="24"/>
      <w:szCs w:val="24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CorpodeltestoCarattereDELIBERACarattere">
    <w:name w:val="Corpo del testo Carattere,DELIBERA Carattere"/>
    <w:basedOn w:val="DefaultParagraphFont"/>
    <w:qFormat/>
    <w:rPr>
      <w:rFonts w:cs="Times New Roman"/>
      <w:sz w:val="24"/>
      <w:szCs w:val="24"/>
    </w:rPr>
  </w:style>
  <w:style w:type="character" w:styleId="TestofumettoCarattere">
    <w:name w:val="Testo fumetto Carattere"/>
    <w:basedOn w:val="DefaultParagraphFont"/>
    <w:qFormat/>
    <w:rPr>
      <w:rFonts w:ascii="Tahoma" w:hAnsi="Tahoma" w:cs="Tahoma"/>
      <w:sz w:val="16"/>
      <w:szCs w:val="16"/>
    </w:rPr>
  </w:style>
  <w:style w:type="character" w:styleId="IntestazioneCarattere">
    <w:name w:val="Intestazione Carattere"/>
    <w:basedOn w:val="DefaultParagraphFont"/>
    <w:qFormat/>
    <w:rPr>
      <w:rFonts w:cs="Times New Roman"/>
      <w:sz w:val="24"/>
      <w:szCs w:val="24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/>
  </w:style>
  <w:style w:type="paragraph" w:styleId="DocumentMap">
    <w:name w:val="DocumentMap"/>
    <w:qFormat/>
    <w:pPr>
      <w:widowControl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Cambria Math" w:cs="Times New Roman"/>
      <w:color w:val="00000A"/>
      <w:sz w:val="22"/>
      <w:szCs w:val="22"/>
      <w:lang w:val="it-IT" w:eastAsia="it-IT" w:bidi="ar-SA"/>
    </w:rPr>
  </w:style>
  <w:style w:type="paragraph" w:styleId="TableGrid">
    <w:name w:val="Table Grid"/>
    <w:basedOn w:val="DocumentMap"/>
    <w:qFormat/>
    <w:pPr>
      <w:widowControl/>
      <w:ind w:left="0" w:right="0" w:hanging="0"/>
      <w:jc w:val="left"/>
      <w:textAlignment w:val="auto"/>
    </w:pPr>
    <w:rPr>
      <w:rFonts w:cs="Times New Roman"/>
      <w:sz w:val="20"/>
      <w:szCs w:val="20"/>
      <w:lang w:val="it-IT" w:eastAsia="it-IT" w:bidi="ar-SA"/>
    </w:rPr>
  </w:style>
  <w:style w:type="paragraph" w:styleId="Pidipagina">
    <w:name w:val="Footer"/>
    <w:basedOn w:val="Normal"/>
    <w:pPr>
      <w:widowControl/>
      <w:tabs>
        <w:tab w:val="center" w:pos="4819" w:leader="none"/>
        <w:tab w:val="right" w:pos="9638" w:leader="none"/>
      </w:tabs>
      <w:ind w:left="0" w:right="0" w:hanging="0"/>
      <w:jc w:val="left"/>
      <w:textAlignment w:val="auto"/>
    </w:pPr>
    <w:rPr>
      <w:rFonts w:cs="Times New Roman"/>
      <w:sz w:val="24"/>
      <w:szCs w:val="24"/>
      <w:lang w:val="it-IT" w:eastAsia="it-IT" w:bidi="ar-SA"/>
    </w:rPr>
  </w:style>
  <w:style w:type="paragraph" w:styleId="BodyTextDELIBERA">
    <w:name w:val="Body Text,DELIBERA"/>
    <w:basedOn w:val="Normal"/>
    <w:qFormat/>
    <w:pPr>
      <w:widowControl/>
      <w:ind w:left="0" w:right="0" w:hanging="0"/>
      <w:jc w:val="center"/>
      <w:textAlignment w:val="auto"/>
    </w:pPr>
    <w:rPr>
      <w:rFonts w:cs="Times New Roman"/>
      <w:shadow/>
      <w:color w:val="000000"/>
      <w:sz w:val="32"/>
      <w:szCs w:val="32"/>
      <w:lang w:val="it-IT" w:eastAsia="it-IT" w:bidi="ar-SA"/>
    </w:rPr>
  </w:style>
  <w:style w:type="paragraph" w:styleId="BalloonText">
    <w:name w:val="Balloon Text"/>
    <w:basedOn w:val="Normal"/>
    <w:qFormat/>
    <w:pPr>
      <w:widowControl/>
      <w:ind w:left="0" w:right="0" w:hanging="0"/>
      <w:jc w:val="left"/>
      <w:textAlignment w:val="auto"/>
    </w:pPr>
    <w:rPr>
      <w:rFonts w:ascii="Tahoma" w:hAnsi="Tahoma" w:cs="Tahoma"/>
      <w:sz w:val="16"/>
      <w:szCs w:val="16"/>
      <w:lang w:val="it-IT" w:eastAsia="it-IT" w:bidi="ar-SA"/>
    </w:rPr>
  </w:style>
  <w:style w:type="paragraph" w:styleId="Intestazione">
    <w:name w:val="Header"/>
    <w:basedOn w:val="Normal"/>
    <w:pPr>
      <w:widowControl/>
      <w:tabs>
        <w:tab w:val="center" w:pos="4819" w:leader="none"/>
        <w:tab w:val="right" w:pos="9638" w:leader="none"/>
      </w:tabs>
      <w:ind w:left="0" w:right="0" w:hanging="0"/>
      <w:jc w:val="left"/>
      <w:textAlignment w:val="auto"/>
    </w:pPr>
    <w:rPr>
      <w:rFonts w:cs="Times New Roman"/>
      <w:sz w:val="24"/>
      <w:szCs w:val="24"/>
      <w:lang w:val="it-IT" w:eastAsia="it-IT" w:bidi="ar-SA"/>
    </w:rPr>
  </w:style>
  <w:style w:type="paragraph" w:styleId="Grigliatabella1">
    <w:name w:val="Griglia tabella1"/>
    <w:basedOn w:val="DocumentMap"/>
    <w:qFormat/>
    <w:pPr>
      <w:widowControl/>
      <w:ind w:left="0" w:right="0" w:hanging="0"/>
      <w:jc w:val="left"/>
      <w:textAlignment w:val="auto"/>
    </w:pPr>
    <w:rPr>
      <w:rFonts w:cs="Times New Roman"/>
      <w:sz w:val="20"/>
      <w:szCs w:val="20"/>
      <w:lang w:val="it-IT" w:eastAsia="it-IT" w:bidi="ar-SA"/>
    </w:rPr>
  </w:style>
  <w:style w:type="paragraph" w:styleId="Contenutocornice">
    <w:name w:val="Contenuto cornic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49</TotalTime>
  <Application>LibreOffice/5.1.5.2$MacOSX_X86_64 LibreOffice_project/7a864d8825610a8c07cfc3bc01dd4fce6a9447e5</Application>
  <Pages>3</Pages>
  <Words>645</Words>
  <Characters>5103</Characters>
  <CharactersWithSpaces>5644</CharactersWithSpaces>
  <Paragraphs>169</Paragraphs>
  <Company>COMUNE DI VILLASOR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2009-07-23T17:56:00Z</dcterms:created>
  <dc:creator>Ufficio tecnico</dc:creator>
  <dc:description/>
  <dc:language>it-IT</dc:language>
  <cp:lastModifiedBy/>
  <cp:lastPrinted>2008-05-06T10:43:00Z</cp:lastPrinted>
  <dcterms:modified xsi:type="dcterms:W3CDTF">2017-07-12T10:45:22Z</dcterms:modified>
  <cp:revision>16</cp:revision>
  <dc:subject/>
  <dc:title>All’Amministrazione Comunale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  <property fmtid="{D5CDD505-2E9C-101B-9397-08002B2CF9AE}" pid="3" name="Operator">
    <vt:lpwstr>Administrator</vt:lpwstr>
  </property>
</Properties>
</file>